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F53F8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77BF53F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53F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53FA" w14:textId="77777777" w:rsidR="00A36DB4" w:rsidRPr="003E3BBD" w:rsidRDefault="007D7795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D7795">
              <w:rPr>
                <w:b/>
                <w:sz w:val="26"/>
                <w:szCs w:val="26"/>
              </w:rPr>
              <w:t>202B_181</w:t>
            </w:r>
          </w:p>
        </w:tc>
      </w:tr>
      <w:tr w:rsidR="00A36DB4" w14:paraId="77BF53FE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53FC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F53FD" w14:textId="77777777" w:rsidR="00A36DB4" w:rsidRPr="003E3BBD" w:rsidRDefault="007D779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D7795">
              <w:rPr>
                <w:b/>
                <w:sz w:val="26"/>
                <w:szCs w:val="26"/>
                <w:lang w:val="en-US"/>
              </w:rPr>
              <w:t>2278618</w:t>
            </w:r>
          </w:p>
        </w:tc>
      </w:tr>
    </w:tbl>
    <w:p w14:paraId="77BF53FF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7BF540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7BF5401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7BF5402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7BF5403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7BF5404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7BF540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7BF540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7D7795" w:rsidRPr="007D7795">
        <w:rPr>
          <w:b/>
          <w:sz w:val="26"/>
          <w:szCs w:val="26"/>
        </w:rPr>
        <w:t>Хомут стяжной ХС-260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77BF540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77BF540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7BF540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77BF540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77BF540D" w14:textId="77777777" w:rsidTr="005055A4">
        <w:tc>
          <w:tcPr>
            <w:tcW w:w="3652" w:type="dxa"/>
            <w:shd w:val="clear" w:color="auto" w:fill="auto"/>
          </w:tcPr>
          <w:p w14:paraId="77BF540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7BF540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77BF5415" w14:textId="77777777" w:rsidTr="005055A4">
        <w:tc>
          <w:tcPr>
            <w:tcW w:w="3652" w:type="dxa"/>
            <w:shd w:val="clear" w:color="auto" w:fill="auto"/>
          </w:tcPr>
          <w:p w14:paraId="77BF540E" w14:textId="77777777" w:rsidR="001964D2" w:rsidRPr="00D8759B" w:rsidRDefault="007D7795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7D7795">
              <w:t>Хомут стяжной ХС-260</w:t>
            </w:r>
          </w:p>
        </w:tc>
        <w:tc>
          <w:tcPr>
            <w:tcW w:w="6252" w:type="dxa"/>
            <w:shd w:val="clear" w:color="auto" w:fill="auto"/>
          </w:tcPr>
          <w:p w14:paraId="77BF540F" w14:textId="77777777" w:rsidR="0040658B" w:rsidRDefault="007B01E7" w:rsidP="0040658B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77BF5410" w14:textId="53B6DDE3" w:rsidR="00E52778" w:rsidRPr="00E52778" w:rsidRDefault="00E52778" w:rsidP="0040658B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CD7640">
              <w:rPr>
                <w:color w:val="000000"/>
                <w:shd w:val="clear" w:color="auto" w:fill="FFFFFF"/>
              </w:rPr>
              <w:t xml:space="preserve"> </w:t>
            </w:r>
            <w:r w:rsidR="0013237D">
              <w:t>для стяжки (б</w:t>
            </w:r>
            <w:r w:rsidR="007A1C3F">
              <w:t>а</w:t>
            </w:r>
            <w:r w:rsidR="0013237D">
              <w:t>ндажа) проводов</w:t>
            </w:r>
            <w:r w:rsidR="0040658B">
              <w:t xml:space="preserve"> СИП</w:t>
            </w:r>
            <w:r w:rsidR="0013237D">
              <w:t xml:space="preserve"> в пуч</w:t>
            </w:r>
            <w:r w:rsidR="007A1C3F">
              <w:t>о</w:t>
            </w:r>
            <w:r w:rsidR="0013237D">
              <w:t>к (жгут)</w:t>
            </w:r>
          </w:p>
          <w:p w14:paraId="77BF5411" w14:textId="77777777" w:rsidR="007B01E7" w:rsidRDefault="0013237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Толщина </w:t>
            </w:r>
            <w:r w:rsidR="006E77F2">
              <w:rPr>
                <w:color w:val="000000"/>
                <w:shd w:val="clear" w:color="auto" w:fill="FFFFFF"/>
              </w:rPr>
              <w:t xml:space="preserve">– </w:t>
            </w:r>
            <w:r>
              <w:rPr>
                <w:color w:val="000000"/>
                <w:shd w:val="clear" w:color="auto" w:fill="FFFFFF"/>
              </w:rPr>
              <w:t>2</w:t>
            </w:r>
            <w:r w:rsidR="00E52778">
              <w:rPr>
                <w:color w:val="000000"/>
                <w:shd w:val="clear" w:color="auto" w:fill="FFFFFF"/>
              </w:rPr>
              <w:t xml:space="preserve">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77BF5412" w14:textId="77777777" w:rsidR="00137B94" w:rsidRPr="00137B94" w:rsidRDefault="0013237D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Диаметр обхвата – 26-66 мм</w:t>
            </w:r>
            <w:r w:rsidR="00137B94" w:rsidRPr="00137B94">
              <w:rPr>
                <w:color w:val="000000"/>
                <w:shd w:val="clear" w:color="auto" w:fill="FFFFFF"/>
              </w:rPr>
              <w:t>;</w:t>
            </w:r>
          </w:p>
          <w:p w14:paraId="77BF5413" w14:textId="77777777" w:rsidR="0040658B" w:rsidRDefault="00CD7640" w:rsidP="0040658B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Разрушающая нагрузка –</w:t>
            </w:r>
            <w:r w:rsidR="006E77F2">
              <w:rPr>
                <w:color w:val="000000"/>
                <w:shd w:val="clear" w:color="auto" w:fill="FFFFFF"/>
              </w:rPr>
              <w:t xml:space="preserve"> </w:t>
            </w:r>
            <w:r w:rsidR="0013237D">
              <w:rPr>
                <w:color w:val="000000"/>
                <w:shd w:val="clear" w:color="auto" w:fill="FFFFFF"/>
              </w:rPr>
              <w:t>60 кгс</w:t>
            </w:r>
            <w:r w:rsidRPr="00CD7640">
              <w:rPr>
                <w:color w:val="000000"/>
                <w:shd w:val="clear" w:color="auto" w:fill="FFFFFF"/>
              </w:rPr>
              <w:t>;</w:t>
            </w:r>
          </w:p>
          <w:p w14:paraId="77BF5414" w14:textId="127BA2B9" w:rsidR="00137B94" w:rsidRPr="00397496" w:rsidRDefault="0040658B" w:rsidP="007A1C3F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40658B">
              <w:rPr>
                <w:color w:val="000000"/>
                <w:shd w:val="clear" w:color="auto" w:fill="FFFFFF"/>
              </w:rPr>
              <w:t xml:space="preserve">: </w:t>
            </w:r>
            <w:r>
              <w:t>изготовлен из полимера с добавлением стекловолокна, устойчивого к ультр</w:t>
            </w:r>
            <w:r w:rsidR="007A1C3F">
              <w:t>а</w:t>
            </w:r>
            <w:r>
              <w:t>фиолетовому излучению и перепаду температур. Изделия не содержат галогены, не поддерживает горение.</w:t>
            </w:r>
          </w:p>
        </w:tc>
      </w:tr>
    </w:tbl>
    <w:p w14:paraId="77BF5416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7BF5417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77BF5418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7BF5419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7BF541A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7BF541B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7BF541C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7BF541D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77BF541E" w14:textId="7F44B1E8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7A1C3F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7BF541F" w14:textId="472793F6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A1C3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7BF5420" w14:textId="1F049325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A1C3F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7BF5421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77BF5422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7BF5423" w14:textId="10DD7A9F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7A1C3F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77BF5424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77BF5425" w14:textId="5D630538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8E9CA1E" w14:textId="77777777" w:rsidR="007A1C3F" w:rsidRPr="004F2F52" w:rsidRDefault="007A1C3F" w:rsidP="007A1C3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BFBBEB6" w14:textId="77777777" w:rsidR="007A1C3F" w:rsidRPr="004F2F52" w:rsidRDefault="007A1C3F" w:rsidP="007A1C3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3D00F7B" w14:textId="77777777" w:rsidR="007A1C3F" w:rsidRPr="004F2F52" w:rsidRDefault="007A1C3F" w:rsidP="007A1C3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7FEEA078" w14:textId="77777777" w:rsidR="007A1C3F" w:rsidRPr="004F2F52" w:rsidRDefault="007A1C3F" w:rsidP="007A1C3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08F240B" w14:textId="77777777" w:rsidR="007A1C3F" w:rsidRPr="004F2F52" w:rsidRDefault="007A1C3F" w:rsidP="007A1C3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E6664A2" w14:textId="77777777" w:rsidR="007A1C3F" w:rsidRPr="004F2F52" w:rsidRDefault="007A1C3F" w:rsidP="007A1C3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E5FD45F" w14:textId="092F5BE5" w:rsidR="007A1C3F" w:rsidRPr="00DE1E02" w:rsidRDefault="007A1C3F" w:rsidP="007A1C3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77BF5426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77BF5427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7BF542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7BF5429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77BF542A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77BF542B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7BF542C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77BF542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77BF542E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77BF542F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7BF5430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7BF5431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65A3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7BF5432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7BF5433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7BF5434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77BF5435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7BF5436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7BF5437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77BF5438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7BF5439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77BF543A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77BF543B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77BF543C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77BF543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77BF543E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77BF543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77BF5440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77BF5441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</w:t>
      </w:r>
      <w:r w:rsidR="00A65A31">
        <w:rPr>
          <w:sz w:val="24"/>
          <w:szCs w:val="24"/>
        </w:rPr>
        <w:t xml:space="preserve">технической и эксплуатационной </w:t>
      </w:r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77BF5442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7BF5443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7BF5444" w14:textId="29B232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7A1C3F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77BF5445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BF5446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7BF5447" w14:textId="77777777" w:rsidR="002927D9" w:rsidRDefault="002927D9" w:rsidP="002927D9">
      <w:pPr>
        <w:rPr>
          <w:sz w:val="26"/>
          <w:szCs w:val="26"/>
        </w:rPr>
      </w:pPr>
    </w:p>
    <w:p w14:paraId="77BF5448" w14:textId="77777777" w:rsidR="002927D9" w:rsidRDefault="002927D9" w:rsidP="002927D9">
      <w:pPr>
        <w:rPr>
          <w:sz w:val="26"/>
          <w:szCs w:val="26"/>
        </w:rPr>
      </w:pPr>
    </w:p>
    <w:p w14:paraId="77BF5449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77BF544A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77BF544B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7BF544C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BF544F" w14:textId="77777777" w:rsidR="000A337E" w:rsidRDefault="000A337E">
      <w:r>
        <w:separator/>
      </w:r>
    </w:p>
  </w:endnote>
  <w:endnote w:type="continuationSeparator" w:id="0">
    <w:p w14:paraId="77BF5450" w14:textId="77777777" w:rsidR="000A337E" w:rsidRDefault="000A3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F544D" w14:textId="77777777" w:rsidR="000A337E" w:rsidRDefault="000A337E">
      <w:r>
        <w:separator/>
      </w:r>
    </w:p>
  </w:footnote>
  <w:footnote w:type="continuationSeparator" w:id="0">
    <w:p w14:paraId="77BF544E" w14:textId="77777777" w:rsidR="000A337E" w:rsidRDefault="000A33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BF5451" w14:textId="77777777" w:rsidR="003D224E" w:rsidRDefault="00A95AB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7BF5452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5EF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337E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237D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7F3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97496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58B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135D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1C3F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D7795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5A31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5ABE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590F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BF53F8"/>
  <w15:docId w15:val="{814BD5B6-4014-4377-A72A-AF59B21E7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terms/"/>
    <ds:schemaRef ds:uri="aeb3e8e0-784a-4348-b8a9-74d788c4fa59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4E60CD8-1D83-4F23-972E-72781D811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6BCA1FB-AC2E-4845-BEAF-AC3848144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1289</Words>
  <Characters>7350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2010-09-30T14:29:00Z</cp:lastPrinted>
  <dcterms:created xsi:type="dcterms:W3CDTF">2015-03-31T10:45:00Z</dcterms:created>
  <dcterms:modified xsi:type="dcterms:W3CDTF">2018-09-26T11:47:00Z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